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6064" w:right="0" w:firstLine="0"/>
        <w:jc w:val="left"/>
        <w:rPr>
          <w:sz w:val="28"/>
        </w:rPr>
      </w:pPr>
      <w:r>
        <w:rPr>
          <w:sz w:val="28"/>
        </w:rPr>
        <w:t>Додаток</w:t>
      </w:r>
    </w:p>
    <w:p>
      <w:pPr>
        <w:spacing w:line="254" w:lineRule="auto" w:before="19"/>
        <w:ind w:left="6062" w:right="1190" w:firstLine="2"/>
        <w:jc w:val="left"/>
        <w:rPr>
          <w:sz w:val="28"/>
        </w:rPr>
      </w:pPr>
      <w:r>
        <w:rPr>
          <w:sz w:val="28"/>
        </w:rPr>
        <w:t>до листа Міністерства освіти і</w:t>
      </w:r>
      <w:r>
        <w:rPr>
          <w:spacing w:val="-67"/>
          <w:sz w:val="28"/>
        </w:rPr>
        <w:t> </w:t>
      </w:r>
      <w:r>
        <w:rPr>
          <w:sz w:val="28"/>
        </w:rPr>
        <w:t>науки України</w:t>
      </w:r>
    </w:p>
    <w:p>
      <w:pPr>
        <w:spacing w:after="0" w:line="254" w:lineRule="auto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</w:sectPr>
      </w:pPr>
    </w:p>
    <w:p>
      <w:pPr>
        <w:spacing w:before="2"/>
        <w:ind w:left="6150" w:right="0" w:firstLine="0"/>
        <w:jc w:val="left"/>
        <w:rPr>
          <w:sz w:val="28"/>
        </w:rPr>
      </w:pPr>
      <w:r>
        <w:rPr>
          <w:sz w:val="28"/>
          <w:u w:val="single"/>
        </w:rPr>
        <w:t>24.05.2022</w:t>
      </w:r>
    </w:p>
    <w:p>
      <w:pPr>
        <w:pStyle w:val="Heading1"/>
        <w:spacing w:before="48"/>
        <w:ind w:left="4197"/>
      </w:pPr>
      <w:r>
        <w:rPr/>
        <w:t>Результати</w:t>
      </w:r>
      <w:r>
        <w:rPr>
          <w:spacing w:val="-1"/>
        </w:rPr>
        <w:t> </w:t>
      </w:r>
      <w:r>
        <w:rPr/>
        <w:t>вибору</w:t>
      </w:r>
    </w:p>
    <w:p>
      <w:pPr>
        <w:tabs>
          <w:tab w:pos="987" w:val="left" w:leader="none"/>
          <w:tab w:pos="1855" w:val="left" w:leader="none"/>
        </w:tabs>
        <w:spacing w:before="4"/>
        <w:ind w:left="24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№</w:t>
      </w:r>
      <w:r>
        <w:rPr>
          <w:position w:val="1"/>
          <w:sz w:val="28"/>
          <w:u w:val="single"/>
        </w:rPr>
        <w:tab/>
        <w:t>114</w:t>
        <w:tab/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2" w:equalWidth="0">
            <w:col w:w="7411" w:space="40"/>
            <w:col w:w="3439"/>
          </w:cols>
        </w:sectPr>
      </w:pPr>
    </w:p>
    <w:p>
      <w:pPr>
        <w:pStyle w:val="Heading1"/>
        <w:spacing w:line="232" w:lineRule="auto"/>
        <w:ind w:right="589" w:firstLine="7"/>
        <w:jc w:val="center"/>
      </w:pPr>
      <w:r>
        <w:rPr/>
        <w:t>електронних версій оригінал-макетів підручників для 5 класу закладів</w:t>
      </w:r>
      <w:r>
        <w:rPr>
          <w:spacing w:val="1"/>
        </w:rPr>
        <w:t> </w:t>
      </w:r>
      <w:r>
        <w:rPr/>
        <w:t>загальної середньої освіти, поданих на конкурсний відбір підручників (крім</w:t>
      </w:r>
      <w:r>
        <w:rPr>
          <w:spacing w:val="1"/>
        </w:rPr>
        <w:t> </w:t>
      </w:r>
      <w:r>
        <w:rPr/>
        <w:t>електронних) для здобувачів повної загальної середньої освіти і педагогічних</w:t>
      </w:r>
      <w:r>
        <w:rPr>
          <w:spacing w:val="-67"/>
        </w:rPr>
        <w:t> </w:t>
      </w:r>
      <w:r>
        <w:rPr/>
        <w:t>працівників</w:t>
      </w:r>
    </w:p>
    <w:p>
      <w:pPr>
        <w:tabs>
          <w:tab w:pos="10747" w:val="left" w:leader="none"/>
        </w:tabs>
        <w:spacing w:line="252" w:lineRule="auto" w:before="94"/>
        <w:ind w:left="257" w:right="140" w:hanging="57"/>
        <w:jc w:val="left"/>
        <w:rPr>
          <w:sz w:val="24"/>
        </w:rPr>
      </w:pPr>
      <w:r>
        <w:rPr>
          <w:position w:val="-3"/>
          <w:sz w:val="28"/>
        </w:rPr>
        <w:t>Повна</w:t>
      </w:r>
      <w:r>
        <w:rPr>
          <w:spacing w:val="-1"/>
          <w:position w:val="-3"/>
          <w:sz w:val="28"/>
        </w:rPr>
        <w:t> </w:t>
      </w:r>
      <w:r>
        <w:rPr>
          <w:position w:val="-3"/>
          <w:sz w:val="28"/>
        </w:rPr>
        <w:t>назва закладу освіти</w:t>
      </w:r>
      <w:r>
        <w:rPr>
          <w:spacing w:val="16"/>
          <w:sz w:val="28"/>
          <w:u w:val="single"/>
        </w:rPr>
        <w:t> </w:t>
      </w:r>
      <w:r>
        <w:rPr>
          <w:sz w:val="24"/>
          <w:u w:val="single"/>
        </w:rPr>
        <w:t>ХАРКІВСЬКА СПЕЦІАЛІЗОВАНА ШКОЛА І-ІІІ СТУПЕНІВ №66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ХАРКІВСЬКОЇ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МІСЬКОЇ РАДИ ХАРКІВСЬКОЇ ОБЛАСТІ</w:t>
        <w:tab/>
      </w:r>
    </w:p>
    <w:p>
      <w:pPr>
        <w:pStyle w:val="BodyText"/>
        <w:spacing w:before="1"/>
        <w:ind w:left="0" w:firstLine="0"/>
        <w:rPr>
          <w:sz w:val="23"/>
        </w:rPr>
      </w:pPr>
      <w:r>
        <w:rPr/>
        <w:pict>
          <v:shape style="position:absolute;margin-left:34.779999pt;margin-top:15.627158pt;width:526.9pt;height:.1pt;mso-position-horizontal-relative:page;mso-position-vertical-relative:paragraph;z-index:-15728640;mso-wrap-distance-left:0;mso-wrap-distance-right:0" coordorigin="696,313" coordsize="10538,0" path="m696,313l11233,31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10747" w:val="left" w:leader="none"/>
        </w:tabs>
        <w:spacing w:line="249" w:lineRule="auto" w:before="41"/>
        <w:ind w:left="200" w:right="115" w:firstLine="0"/>
        <w:jc w:val="both"/>
        <w:rPr>
          <w:sz w:val="24"/>
        </w:rPr>
      </w:pPr>
      <w:r>
        <w:rPr>
          <w:position w:val="-3"/>
          <w:sz w:val="28"/>
        </w:rPr>
        <w:t>Область</w:t>
      </w:r>
      <w:r>
        <w:rPr>
          <w:spacing w:val="28"/>
          <w:sz w:val="28"/>
          <w:u w:val="single"/>
        </w:rPr>
        <w:t> </w:t>
      </w:r>
      <w:r>
        <w:rPr>
          <w:sz w:val="24"/>
          <w:u w:val="single"/>
        </w:rPr>
        <w:t>Харківська область</w:t>
        <w:tab/>
      </w:r>
      <w:r>
        <w:rPr>
          <w:sz w:val="24"/>
        </w:rPr>
        <w:t> </w:t>
      </w:r>
      <w:r>
        <w:rPr>
          <w:sz w:val="28"/>
        </w:rPr>
        <w:t>Район (місто)</w:t>
      </w:r>
      <w:r>
        <w:rPr>
          <w:spacing w:val="17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м. Харків</w:t>
        <w:tab/>
      </w:r>
      <w:r>
        <w:rPr>
          <w:position w:val="4"/>
          <w:sz w:val="24"/>
        </w:rPr>
        <w:t> </w:t>
      </w:r>
      <w:r>
        <w:rPr>
          <w:sz w:val="28"/>
        </w:rPr>
        <w:t>Код ЄДРПОУ закладу освіти</w:t>
      </w:r>
      <w:r>
        <w:rPr>
          <w:spacing w:val="124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24342892</w:t>
        <w:tab/>
      </w:r>
      <w:r>
        <w:rPr>
          <w:w w:val="13"/>
          <w:position w:val="4"/>
          <w:sz w:val="24"/>
          <w:u w:val="single"/>
        </w:rPr>
        <w:t> </w:t>
      </w:r>
    </w:p>
    <w:p>
      <w:pPr>
        <w:tabs>
          <w:tab w:pos="10785" w:val="left" w:leader="none"/>
        </w:tabs>
        <w:spacing w:before="6"/>
        <w:ind w:left="200" w:right="0" w:firstLine="0"/>
        <w:jc w:val="both"/>
        <w:rPr>
          <w:sz w:val="24"/>
        </w:rPr>
      </w:pPr>
      <w:r>
        <w:rPr>
          <w:sz w:val="28"/>
        </w:rPr>
        <w:t>№ закладу освіти в ІТС «ДІСО»№ </w:t>
      </w:r>
      <w:r>
        <w:rPr>
          <w:position w:val="4"/>
          <w:sz w:val="28"/>
          <w:u w:val="single"/>
        </w:rPr>
        <w:t> </w:t>
      </w:r>
      <w:r>
        <w:rPr>
          <w:spacing w:val="12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11708</w:t>
        <w:tab/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24" w:after="11"/>
        <w:ind w:left="455" w:right="340" w:hanging="312"/>
        <w:jc w:val="both"/>
        <w:rPr>
          <w:sz w:val="24"/>
        </w:rPr>
      </w:pPr>
      <w:r>
        <w:rPr>
          <w:sz w:val="24"/>
        </w:rPr>
        <w:t>«Англійська мова (5-й рік навчання)» підручник для 5 класу закладів загальної середньої освіти (з</w:t>
      </w:r>
      <w:r>
        <w:rPr>
          <w:spacing w:val="-57"/>
          <w:sz w:val="24"/>
        </w:rPr>
        <w:t> </w:t>
      </w:r>
      <w:r>
        <w:rPr>
          <w:sz w:val="24"/>
        </w:rPr>
        <w:t>аудіосупроводом)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30" w:lineRule="exact" w:before="1"/>
              <w:ind w:left="61" w:right="60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Карпюк О. Д., Карпюк К. Т.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Амелія Уолкер, Ненсі Левіс, Маргарет Робінсон, Любченко О.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Задорожна І. П., Будна Т. Б.,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Дацків О.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Коршунова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 С., Михайлова Ю. С., Фролова Д. М., Якушко В.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Мітчелл Г. К., Марілені Малкогіанні</w:t>
            </w:r>
          </w:p>
        </w:tc>
        <w:tc>
          <w:tcPr>
            <w:tcW w:w="1121" w:type="dxa"/>
          </w:tcPr>
          <w:p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6,1,7,2,3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Джоанна Коста, Мелані Вільямс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Лаура Бродбент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Нерсисян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 А., Піроженко А. 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42" w:after="11"/>
        <w:ind w:left="455" w:right="903" w:hanging="312"/>
        <w:jc w:val="left"/>
        <w:rPr>
          <w:sz w:val="24"/>
        </w:rPr>
      </w:pPr>
      <w:r>
        <w:rPr>
          <w:sz w:val="24"/>
        </w:rPr>
        <w:t>«Вступ до історії України та громадянської освіти» підручник для 5 класу закладів загальної</w:t>
      </w:r>
      <w:r>
        <w:rPr>
          <w:spacing w:val="-57"/>
          <w:sz w:val="24"/>
        </w:rPr>
        <w:t> </w:t>
      </w:r>
      <w:r>
        <w:rPr>
          <w:sz w:val="24"/>
        </w:rPr>
        <w:t>середньої 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30" w:lineRule="exact" w:before="2"/>
              <w:ind w:left="61" w:right="60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Бакка Т. В., Желіба О. В., Мелещенко Т. В., Ашортіа Є. Д.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Щупак І. Я., Бурлака 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В., Піскарьова І. О., Посунько А.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Мокрогуз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О. П., Єрмоленко А.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Хлібовська Г. М., Крижановська М. Є., Наумчук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Могорита 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М., Савко О. В., Шимон Ю. Ю.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Гісем О. В., Мартинюк О. О.</w:t>
            </w:r>
          </w:p>
        </w:tc>
        <w:tc>
          <w:tcPr>
            <w:tcW w:w="1121" w:type="dxa"/>
          </w:tcPr>
          <w:p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7,8,5,4,3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Власов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В. С., Гирич І. Б., Данилевська О.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Сорочинська 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18" w:after="0"/>
        <w:ind w:left="455" w:right="0" w:hanging="313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145pt;margin-top:19.878126pt;width:524.9pt;height:156.1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5783"/>
                    <w:gridCol w:w="1121"/>
                    <w:gridCol w:w="851"/>
                    <w:gridCol w:w="851"/>
                    <w:gridCol w:w="141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454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83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474" w:right="24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Автор(и)</w:t>
                        </w:r>
                      </w:p>
                    </w:tc>
                    <w:tc>
                      <w:tcPr>
                        <w:tcW w:w="1121" w:type="dxa"/>
                        <w:vMerge w:val="restart"/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61" w:right="60" w:firstLine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підручника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>
                        <w:pPr>
                          <w:pStyle w:val="TableParagraph"/>
                          <w:spacing w:line="157" w:lineRule="exact" w:before="35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Кількість для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Альтернатива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учнів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9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вчителів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Кадоб’янська Н. М., Удовиченко Л. М., Снєгірьова В.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Волощук Є.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Глотов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О. Л., Щавурський Б. Б.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Ковбасенко Ю. І., Ковбасенко Л. В., Дячок С. О.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Ісаєва О.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О., Клименко Ж.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Міляновська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Н. Р.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24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Українська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3"/>
                          <w:ind w:left="23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3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3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2,8,3,5,1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Богданець-Білоскаленко Н.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І., Фідкевич О.Л.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44" w:righ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Ніколенко О. М., Мацевко-Бекерська Л. В., Рудніцька Н. П.,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Ковальова Л. Л., Орлова О. В., Юлдашева Л. П., Туряниця В. Г.,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Лебедь Д. О.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«Зарубіжна література» підручник для 5 класу закладів загальної середньої освіти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580" w:bottom="280" w:left="480" w:right="540"/>
        </w:sect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01" w:after="11"/>
        <w:ind w:left="455" w:right="716" w:hanging="312"/>
        <w:jc w:val="left"/>
        <w:rPr>
          <w:sz w:val="24"/>
        </w:rPr>
      </w:pPr>
      <w:r>
        <w:rPr>
          <w:sz w:val="24"/>
        </w:rPr>
        <w:t>«Здоров’я, безпека та добробут» підручник інтегрованого курсу для 5 класу закладів загальної</w:t>
      </w:r>
      <w:r>
        <w:rPr>
          <w:spacing w:val="-57"/>
          <w:sz w:val="24"/>
        </w:rPr>
        <w:t> </w:t>
      </w:r>
      <w:r>
        <w:rPr>
          <w:sz w:val="24"/>
        </w:rPr>
        <w:t>середньої 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30" w:lineRule="exact" w:before="1"/>
              <w:ind w:left="61" w:right="60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Тагліна О. В.</w:t>
            </w:r>
          </w:p>
        </w:tc>
        <w:tc>
          <w:tcPr>
            <w:tcW w:w="1121" w:type="dxa"/>
          </w:tcPr>
          <w:p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sz w:val="20"/>
              </w:rPr>
              <w:t>7,4,8,2,3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Хитра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З. М., Романенко О.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/>
              <w:ind w:left="44" w:right="350"/>
              <w:rPr>
                <w:sz w:val="20"/>
              </w:rPr>
            </w:pPr>
            <w:r>
              <w:rPr>
                <w:sz w:val="20"/>
              </w:rPr>
              <w:t>Воронцова Т. В., Пономаренко В. С., Лаврентьєва І. В., Хомич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О. Л.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Поліщук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Здирок 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М., Синюк Л. Й., Фука М.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Гущина 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І., Василашко І. П., за редакцією Бойченко Т. Є.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/>
              <w:ind w:left="44" w:right="97"/>
              <w:rPr>
                <w:sz w:val="20"/>
              </w:rPr>
            </w:pPr>
            <w:r>
              <w:rPr>
                <w:sz w:val="20"/>
              </w:rPr>
              <w:t>Шиян О. І., Волощенко О. В., Дяків В. Г., Козак О. П., Седоченко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А. Б.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Василенко С. В., Коваль Я. Ю., Колотій Л.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19" w:after="0"/>
        <w:ind w:left="455" w:right="0" w:hanging="313"/>
        <w:jc w:val="left"/>
        <w:rPr>
          <w:sz w:val="24"/>
        </w:rPr>
      </w:pPr>
      <w:r>
        <w:rPr>
          <w:sz w:val="24"/>
        </w:rPr>
        <w:t>«Інформатика» підручник для 5 класу закладів загальної середньої 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2" w:lineRule="exact"/>
              <w:ind w:left="33" w:right="58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3" w:right="58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Ривкінд Й. Я., Лисенко Т. І., Чернікова Л. А., Шакотько В.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Джон Ендрю Біос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Коршунова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О. В., Завадський І. 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Морзе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Н. В., Барна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ind w:left="44" w:right="966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Ластовецький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Пилипчук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П.,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Шестопалов Є. А.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1,4,6,3,7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Корнієнко М. М., Крамаровська С. М., Зарецька І. Т.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Тріщук І.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Глинський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Я. М., Лисобей Л. В., Чучук О. І., Дячун В.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Козак Л. З., Ворожбит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left"/>
        <w:rPr>
          <w:sz w:val="24"/>
        </w:rPr>
      </w:pPr>
      <w:r>
        <w:rPr>
          <w:sz w:val="24"/>
        </w:rPr>
        <w:t>«Математика» підручник для 5 класу закладів загальної середньої 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33" w:right="58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3" w:right="58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Кравчук В. Р., Янченко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Джон Ендрю Біос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6,7,4,3,5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Мерзляк А. Г.,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Полонський В. Б., Якір М.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Бевз Г.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П., Бевз В. Г., Васильєва Д. В., Владімірова Н. Г.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Беденко М. В., Клочко І. Я., Кордиш Т. Г., Тадеєв В. 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Істер О.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ind w:left="44" w:right="259"/>
              <w:rPr>
                <w:sz w:val="20"/>
              </w:rPr>
            </w:pPr>
            <w:r>
              <w:rPr>
                <w:sz w:val="20"/>
              </w:rPr>
              <w:t>Тарасенкова Н. А., Богатирьова І. М., Коломієць О. М., Сердюк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З. О., Рудніцька Ю.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Скворцова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 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left"/>
        <w:rPr>
          <w:sz w:val="24"/>
        </w:rPr>
      </w:pPr>
      <w:r>
        <w:rPr>
          <w:sz w:val="24"/>
        </w:rPr>
        <w:t>«Мистецтво» підручник інтегрованого курсу для 5 класу закладів загальної середньої 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8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33" w:right="58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3" w:right="58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Гайдамака О. В., Лємешева Н.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Кізілова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 О., Гринишина Л.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Аристова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Л. С., Чєн Н.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Масол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Кондратова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Л. Г., Федун С. І., Чорний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Рубля Т. Є., Мед І. Л., Наземнова Т. О., Щеглова Т. Л.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4,1,5,3,2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16" w:after="11"/>
        <w:ind w:left="455" w:right="535" w:hanging="312"/>
        <w:jc w:val="left"/>
        <w:rPr>
          <w:sz w:val="24"/>
        </w:rPr>
      </w:pPr>
      <w:r>
        <w:rPr>
          <w:sz w:val="24"/>
        </w:rPr>
        <w:t>«Німецька мова (1-й рік навчання)» підручник для 5 класу закладів загальної середньої освіти (з</w:t>
      </w:r>
      <w:r>
        <w:rPr>
          <w:spacing w:val="-57"/>
          <w:sz w:val="24"/>
        </w:rPr>
        <w:t> </w:t>
      </w:r>
      <w:r>
        <w:rPr>
          <w:sz w:val="24"/>
        </w:rPr>
        <w:t>аудіосупроводом)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30" w:lineRule="exact" w:before="2"/>
              <w:ind w:left="61" w:right="60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Сотникова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 І., Гоголєва Г.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Басай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Н. П., Шелгунова Н. В.</w:t>
            </w:r>
          </w:p>
        </w:tc>
        <w:tc>
          <w:tcPr>
            <w:tcW w:w="1121" w:type="dxa"/>
          </w:tcPr>
          <w:p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19" w:after="0"/>
        <w:ind w:left="455" w:right="0" w:hanging="313"/>
        <w:jc w:val="left"/>
        <w:rPr>
          <w:sz w:val="24"/>
        </w:rPr>
      </w:pPr>
      <w:r>
        <w:rPr>
          <w:sz w:val="24"/>
        </w:rPr>
        <w:t>«Пізнаємо природу» підручник інтегрованого курсу для 5 класу закладів загальної середньої освіти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top="620" w:bottom="280" w:left="480" w:right="54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6" w:right="2482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30" w:lineRule="exact" w:before="2"/>
              <w:ind w:left="62" w:right="60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Джон Ендрю Біос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/>
              <w:ind w:left="45" w:right="81"/>
              <w:rPr>
                <w:sz w:val="20"/>
              </w:rPr>
            </w:pPr>
            <w:r>
              <w:rPr>
                <w:sz w:val="20"/>
              </w:rPr>
              <w:t>Мідак Л. Я., Фоменко Н. В., Гайда В. Я., Подолюк С. М., Кравець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В. І., Кравець І. В., Олійник І. В., Пушкар З. М., Банах С. В.,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Стахурська В. П., Козловська Л. П.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Біда Д. Д., Гільберг Т. Г., Колісник Я. І.</w:t>
            </w:r>
          </w:p>
        </w:tc>
        <w:tc>
          <w:tcPr>
            <w:tcW w:w="1122" w:type="dxa"/>
          </w:tcPr>
          <w:p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z w:val="20"/>
              </w:rPr>
              <w:t>4,5,8,2,1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Коршевнюк Т.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В., Ярошенко О. Г.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Янкавець 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О., Дубчак О. Д., Ільченко Г.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Шаламов Р. В., Ягенська Г.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Кравченко М. О., Шабанов Д. А.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/>
              <w:ind w:left="45" w:right="480"/>
              <w:rPr>
                <w:sz w:val="20"/>
              </w:rPr>
            </w:pPr>
            <w:r>
              <w:rPr>
                <w:sz w:val="20"/>
              </w:rPr>
              <w:t>Яковлева Є. В., Безручкова С. В., Сало Т. О., Федченко С. Г.,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Клименко Т. О.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23" w:after="0"/>
        <w:ind w:left="455" w:right="0" w:hanging="313"/>
        <w:jc w:val="left"/>
        <w:rPr>
          <w:sz w:val="24"/>
        </w:rPr>
      </w:pPr>
      <w:r>
        <w:rPr>
          <w:sz w:val="24"/>
        </w:rPr>
        <w:t>«Українська література» підручник для 5 класу закладів загальної середньої 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2" w:lineRule="exact"/>
              <w:ind w:left="33" w:right="58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3" w:right="58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Авраменко 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Архипова 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П., Січкар С. І., Шило С. Б.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ind w:left="44" w:right="941"/>
              <w:rPr>
                <w:sz w:val="20"/>
              </w:rPr>
            </w:pPr>
            <w:r>
              <w:rPr>
                <w:sz w:val="20"/>
              </w:rPr>
              <w:t>Заболотний В. В., Заболотний О. В., Слоньовська О. В.,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Ярмульська І.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Калинич О. В., Дячок С. О., за редакцією Ковбасенка Ю. І.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Качак Т. Б., Тебешевська О.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Коваленко Л. Т., Бернадська Н. І.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Чумарна М. І., Пастушенко Н.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Яценко Т.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О., Пахаренко В. І., Слижук О.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Борзенко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О. І.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1,6,3,2,7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left"/>
        <w:rPr>
          <w:sz w:val="24"/>
        </w:rPr>
      </w:pPr>
      <w:r>
        <w:rPr>
          <w:sz w:val="24"/>
        </w:rPr>
        <w:t>«Українська мова» підручник для 5 класу закладів загальної середньої 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8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33" w:right="58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3" w:right="58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Авраменко 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Ворон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 А., Солопенко В.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Гапон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Л. О., Грабовська О. М., Петришина О. І., Підручняк О.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Глазова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Голуб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Н. Б., Горошкіна О.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Заболотний 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В., Заболотний В.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Літвінова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І. М.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3" w:right="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6,4,5,1,11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Онатій А. В., Ткачук Т.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Панчук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 Д., Близнюк Б. Б., Приведа О. Б.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Семеног О. М.,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Дятленко Т. І., Білясник М. Д., Волницька В.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Ющук І.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ind w:left="0" w:firstLine="0"/>
        <w:rPr>
          <w:sz w:val="12"/>
        </w:rPr>
      </w:pPr>
    </w:p>
    <w:p>
      <w:pPr>
        <w:spacing w:after="0"/>
        <w:rPr>
          <w:sz w:val="12"/>
        </w:rPr>
        <w:sectPr>
          <w:pgSz w:w="11910" w:h="16850"/>
          <w:pgMar w:top="560" w:bottom="280" w:left="480" w:right="540"/>
        </w:sectPr>
      </w:pPr>
    </w:p>
    <w:p>
      <w:pPr>
        <w:spacing w:before="103"/>
        <w:ind w:left="597" w:right="0" w:firstLine="0"/>
        <w:jc w:val="left"/>
        <w:rPr>
          <w:sz w:val="28"/>
        </w:rPr>
      </w:pPr>
      <w:r>
        <w:rPr>
          <w:sz w:val="28"/>
        </w:rPr>
        <w:t>Протокол</w:t>
      </w:r>
      <w:r>
        <w:rPr>
          <w:spacing w:val="-6"/>
          <w:sz w:val="28"/>
        </w:rPr>
        <w:t> </w:t>
      </w:r>
      <w:r>
        <w:rPr>
          <w:sz w:val="28"/>
        </w:rPr>
        <w:t>педагогічної</w:t>
      </w:r>
      <w:r>
        <w:rPr>
          <w:spacing w:val="-6"/>
          <w:sz w:val="28"/>
        </w:rPr>
        <w:t> </w:t>
      </w:r>
      <w:r>
        <w:rPr>
          <w:sz w:val="28"/>
        </w:rPr>
        <w:t>ради</w:t>
      </w:r>
      <w:r>
        <w:rPr>
          <w:spacing w:val="-6"/>
          <w:sz w:val="28"/>
        </w:rPr>
        <w:t> </w:t>
      </w:r>
      <w:r>
        <w:rPr>
          <w:sz w:val="28"/>
        </w:rPr>
        <w:t>№</w:t>
      </w:r>
    </w:p>
    <w:p>
      <w:pPr>
        <w:tabs>
          <w:tab w:pos="584" w:val="left" w:leader="none"/>
          <w:tab w:pos="1390" w:val="left" w:leader="none"/>
        </w:tabs>
        <w:spacing w:before="88"/>
        <w:ind w:left="87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 </w:t>
        <w:tab/>
      </w:r>
      <w:r>
        <w:rPr>
          <w:sz w:val="28"/>
          <w:u w:val="single"/>
        </w:rPr>
        <w:t>10</w:t>
        <w:tab/>
      </w:r>
    </w:p>
    <w:p>
      <w:pPr>
        <w:spacing w:before="101"/>
        <w:ind w:left="8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від</w:t>
      </w:r>
    </w:p>
    <w:p>
      <w:pPr>
        <w:spacing w:before="88"/>
        <w:ind w:left="187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27.05.2022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4" w:equalWidth="0">
            <w:col w:w="4289" w:space="40"/>
            <w:col w:w="1391" w:space="39"/>
            <w:col w:w="435" w:space="40"/>
            <w:col w:w="4656"/>
          </w:cols>
        </w:sectPr>
      </w:pPr>
    </w:p>
    <w:p>
      <w:pPr>
        <w:pStyle w:val="BodyText"/>
        <w:spacing w:before="9"/>
        <w:ind w:left="0" w:firstLine="0"/>
        <w:rPr>
          <w:sz w:val="15"/>
        </w:rPr>
      </w:pPr>
    </w:p>
    <w:p>
      <w:pPr>
        <w:tabs>
          <w:tab w:pos="6303" w:val="left" w:leader="none"/>
        </w:tabs>
        <w:spacing w:before="92"/>
        <w:ind w:left="10" w:right="0" w:firstLine="0"/>
        <w:jc w:val="center"/>
        <w:rPr>
          <w:sz w:val="22"/>
        </w:rPr>
      </w:pPr>
      <w:r>
        <w:rPr/>
        <w:pict>
          <v:shape style="position:absolute;margin-left:244.940002pt;margin-top:19.419523pt;width:93.55pt;height:.1pt;mso-position-horizontal-relative:page;mso-position-vertical-relative:paragraph;z-index:-15727616;mso-wrap-distance-left:0;mso-wrap-distance-right:0" coordorigin="4899,388" coordsize="1871,0" path="m4899,388l6770,388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Директор</w:t>
        <w:tab/>
        <w:t>Н.</w:t>
      </w:r>
      <w:r>
        <w:rPr>
          <w:spacing w:val="-1"/>
          <w:sz w:val="22"/>
        </w:rPr>
        <w:t> </w:t>
      </w:r>
      <w:r>
        <w:rPr>
          <w:sz w:val="22"/>
        </w:rPr>
        <w:t>М. Подшивалова</w:t>
      </w:r>
    </w:p>
    <w:p>
      <w:pPr>
        <w:spacing w:before="40"/>
        <w:ind w:left="10" w:right="215" w:firstLine="0"/>
        <w:jc w:val="center"/>
        <w:rPr>
          <w:sz w:val="20"/>
        </w:rPr>
      </w:pPr>
      <w:r>
        <w:rPr>
          <w:sz w:val="20"/>
        </w:rPr>
        <w:t>(підпис)</w:t>
      </w:r>
    </w:p>
    <w:sectPr>
      <w:type w:val="continuous"/>
      <w:pgSz w:w="11910" w:h="16850"/>
      <w:pgMar w:top="58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12"/>
        <w:jc w:val="left"/>
      </w:pPr>
      <w:rPr>
        <w:rFonts w:hint="default" w:ascii="Times New Roman" w:hAnsi="Times New Roman" w:eastAsia="Times New Roman" w:cs="Times New Roman"/>
        <w:w w:val="100"/>
        <w:position w:val="-2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92"/>
      <w:ind w:left="455" w:hanging="313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45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455" w:hanging="313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PDF export</dc:subject>
  <dcterms:created xsi:type="dcterms:W3CDTF">2022-05-28T09:01:40Z</dcterms:created>
  <dcterms:modified xsi:type="dcterms:W3CDTF">2022-05-28T09:01:40Z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2022-05-28T00:00:00Z</vt:filetime>
  </property>
</Properties>
</file>